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C3A6" w14:textId="77777777" w:rsidR="0075639A" w:rsidRDefault="0075639A" w:rsidP="0075639A">
      <w:pPr>
        <w:spacing w:before="16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</w:pPr>
      <w:r w:rsidRPr="0075639A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  <w:t>3. melléklet a 2015. évi XLII. törvényhez</w:t>
      </w:r>
    </w:p>
    <w:p w14:paraId="13F3A3CE" w14:textId="77777777" w:rsidR="0039282B" w:rsidRDefault="0039282B" w:rsidP="0075639A">
      <w:pPr>
        <w:spacing w:before="16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  <w:t>2. melléklet a 2020. évi CXXX. törvényhez</w:t>
      </w:r>
    </w:p>
    <w:p w14:paraId="04DFC9EA" w14:textId="77777777" w:rsidR="0075639A" w:rsidRPr="0075639A" w:rsidRDefault="0075639A" w:rsidP="001B29C1">
      <w:pPr>
        <w:spacing w:before="16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51D2B4" w14:textId="77777777" w:rsidR="0075639A" w:rsidRP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ADATLAP</w:t>
      </w:r>
    </w:p>
    <w:p w14:paraId="160CFBD1" w14:textId="77777777" w:rsid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hivatásos szolgálati viszonyt létesítő személy kifogástalan életvitele ellenőrzéséhez</w:t>
      </w:r>
    </w:p>
    <w:p w14:paraId="0B252BCA" w14:textId="77777777" w:rsidR="0075639A" w:rsidRP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757"/>
        <w:gridCol w:w="1001"/>
        <w:gridCol w:w="3611"/>
      </w:tblGrid>
      <w:tr w:rsidR="0075639A" w:rsidRPr="0075639A" w14:paraId="1FF22B52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0D93F7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I. A jelentkező személyi adatai</w:t>
            </w:r>
          </w:p>
        </w:tc>
      </w:tr>
      <w:tr w:rsidR="0075639A" w:rsidRPr="0075639A" w14:paraId="405B0E1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74B24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E8C85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3BB667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39848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Utóneve: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9E94B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25DBEC3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646B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Előző neve (születési név):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2798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8995D7E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6BFC94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Születési helye (helység, ország, ha nem Magyarország)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C5AD6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B8AC26D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A4A34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Születési ideje (év, hó, nap)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17F7CF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4B1BEDE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519DC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Anyja születési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1D9389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E334C49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F42B28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287592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CB0CB66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027C1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Állandó lakhelye (irányítószámmal):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5F439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3225D2C9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77F633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Tartózkodási helye (irányítószámmal):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2CDCF6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3F19853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1447F3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Lakástelefon (körzetszámmal):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193AC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081D0B9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6D776E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Munkahelyi telefon (körzetszámmal):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8B712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484FB5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3108F8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Mobiltelefon: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320209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501AD8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AB445A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69DAF5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21A87AB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6C4EDE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5639A" w:rsidRPr="0075639A" w14:paraId="65473007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D38FFA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II. Családi állapotra vonatkozó adatok</w:t>
            </w:r>
          </w:p>
        </w:tc>
      </w:tr>
      <w:tr w:rsidR="0075639A" w:rsidRPr="0075639A" w14:paraId="4D9E80D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0A5DF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Családi állapota: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C31236" w14:textId="77777777"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nőtlen – hajadon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házas – élettársi kapcsolat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elvált – özvegy</w:t>
            </w:r>
          </w:p>
        </w:tc>
      </w:tr>
      <w:tr w:rsidR="0075639A" w:rsidRPr="0075639A" w14:paraId="3181A4DE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C1FFD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5639A" w:rsidRPr="0075639A" w14:paraId="40BFBEC9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9E9B7C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III. A jelentkezővel közös háztartásban élő hozzátartozók adatai</w:t>
            </w:r>
          </w:p>
        </w:tc>
      </w:tr>
      <w:tr w:rsidR="0075639A" w:rsidRPr="0075639A" w14:paraId="33F20B7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06FD9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3B31C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C2F7D9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AEC273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66AE0A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3ADB080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F0E589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A2AC0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E87F626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590E4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862D6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A46552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AD8B5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588DD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321A5DE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CE60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50500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4550EE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914674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489A52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B9B3D7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28DEC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82B1F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D0E671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9306E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7DB17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4E6998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94D789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1D6CE0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C19229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9BB251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14C011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5F3B05B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4FFF14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F9530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B84778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C140F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E7110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CAB467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EA754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A1C26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6B3ADE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BC842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25A18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60055B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249280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1508D3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14:paraId="3FC3C58C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E4A611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IV. A jelentkező korábbi munkahelyeire vonatkozó adatok (öt évre visszamenőleg)</w:t>
            </w:r>
          </w:p>
        </w:tc>
      </w:tr>
      <w:tr w:rsidR="0075639A" w:rsidRPr="0075639A" w14:paraId="0CB02F2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7E70D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BCA26F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F3E80C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0CBE4F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EDB4D1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B1747EA" w14:textId="77777777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DF3DBE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5067A1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A481DF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14:paraId="4876C5C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2EB83F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5F135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306C07E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8D5755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5BFFA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B7286D9" w14:textId="77777777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781F61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58ACC0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E7F36E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14:paraId="2C89A83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ABFC09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F0D0D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D2BFB0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064DF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E9173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07512DD" w14:textId="77777777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4962C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5E5696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2C95A1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14:paraId="775CFD53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6165CD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8B482F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14:paraId="5BCC697E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6F5994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V. A jelentkező gazdasági érdekeltségére vonatkozó adatok</w:t>
            </w:r>
          </w:p>
        </w:tc>
      </w:tr>
      <w:tr w:rsidR="0075639A" w:rsidRPr="0075639A" w14:paraId="188B058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F7E1B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Gazdasági társaság (vállalkozás)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9BD6C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07E1DF4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5EF9B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Formája, cégszáma: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9E786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17A01A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4FC9E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012F21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F505E54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9D59BA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Tulajdonos és tulajdoni hányad: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7FF0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707DAC6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3F96BB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Társaságban való részvétel formája: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65215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67E49C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60D464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Gazdasági társaság (vállalkozás)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0E0D7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A5898B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E167E7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Formája, cégszáma: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5BF87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554C64B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E7A55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BF7E15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14A492C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47FCD8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Tulajdonos és tulajdoni hányad: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BBCE4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32C812A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E60EBA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Társaságban való részvétel formája: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CFC511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65BC980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0D667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AE14AC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14:paraId="7E01042E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4E041F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VI. A jelentkező jövedelmi és vagyoni viszonyaira vonatkozó adatok</w:t>
            </w:r>
          </w:p>
        </w:tc>
      </w:tr>
      <w:tr w:rsidR="0075639A" w:rsidRPr="0075639A" w14:paraId="1089791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0A60A2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jelentkezőnek a jelentkezést megelőző egy évben szerzett jövedelmei: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29ED83" w14:textId="77777777" w:rsidR="0075639A" w:rsidRPr="0075639A" w:rsidRDefault="0075639A" w:rsidP="0039282B">
            <w:pPr>
              <w:spacing w:before="60" w:after="20" w:line="240" w:lineRule="auto"/>
              <w:ind w:firstLine="1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Befektetésből származó 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Gazdasági társaságból származó 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 xml:space="preserve">Szociális vagy </w:t>
            </w:r>
            <w:r w:rsidR="0039282B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álláskeresési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 xml:space="preserve"> ellátás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Ösztöndíj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Egyéb forrás (pl. vagyonértékesítés, jogdíj)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Eltartott</w:t>
            </w:r>
          </w:p>
        </w:tc>
      </w:tr>
      <w:tr w:rsidR="0075639A" w:rsidRPr="0075639A" w14:paraId="6FAEB7BC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F6E0D7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A jelentkezést megelőző egy év havi nettó átlagos jövedelme: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1C5327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A71AE5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CBACD2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jelentkező tulajdonában lévő ingatlanok, ingatlanrészek: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B1C224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F86439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3A9347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Tulajdonában lévő jelentősebb (legalább 300 000 Ft) értékű ingóságok és vagyoni értékű jogok: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30E9C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2D6316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DC3487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Jelentősebb (300 000 Ft-ot meghaladó) hitelállomány, kölcsöntartozások összege: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D7E0C2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2BD6843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329F87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1EC6CD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14:paraId="79BE94C8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559840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VII. A jelentkező büntetett és szabálysértési előéletére vonatkozó adatok</w:t>
            </w:r>
          </w:p>
        </w:tc>
      </w:tr>
      <w:tr w:rsidR="0075639A" w:rsidRPr="0075639A" w14:paraId="1F2F79F9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5EAC14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 Indult-e ellene a jelentkezése keltétől számított tizenöt éven belül olyan büntetőeljárás, amely büntetéssel vagy intézkedéssel fejeződött be?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FC32A4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14:paraId="6170A900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67085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amennyiben igen, bűncselekmény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B8DFD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E3BC4FE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105A0A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5B00D6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2AEE51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012768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eljáró bíróság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51802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4C0A13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97535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büntetés mértéke: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63E121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8FBB81C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F6B884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ítélet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1767E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9D4663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D2D913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mentesülés időpontja: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DE6BA5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1C3177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614A0F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amennyiben igen, bűncselekmény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62D647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B1EA3D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6725FD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292FE2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35AF076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7FD4BB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eljáró bíróság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10E62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9A0B90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C7CDD7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büntetés mértéke: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30650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1A467FE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E71936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ítélet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BEF405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772B27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363EA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mentesülés időpontja: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0DB202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409A4EB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349057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2. Áll-e jelenleg büntetőeljárás alatt?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9213AC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14:paraId="6CCE2BF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08B9E4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alapjául szolgáló bűncselekmény megnevezése és 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D036A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3148696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98782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bíróság, ügyészség, nyomozó hatóság, ügyszám: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506BE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F7E7FE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0E1F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jelentkezéskori szakasza: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E8E3F8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nyomozás-bírósági eljárás</w:t>
            </w:r>
          </w:p>
        </w:tc>
      </w:tr>
      <w:tr w:rsidR="0075639A" w:rsidRPr="0075639A" w14:paraId="245A07A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FCABF6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során hozott érdemi határozat, végzés, ítélet tartalma,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5DD24F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1093C3C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E45B2D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 A jelentkezést megelőző két éven belül szabálysértés miatt marasztalták-e el?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(büntetés vagy intézkedés)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A8817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14:paraId="190DFAC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CA98F0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59FB6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37E6141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598645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80DBD6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217723FA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65E383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D5FDD1" w14:textId="77777777"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14:paraId="4D56308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ABFAC5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C0464F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C00D50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9046C3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F7AEFB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5CC502E2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F98BDE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779612" w14:textId="77777777"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14:paraId="6645E337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0C89D9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10F2F8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FC9CC45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2AADFE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61AA29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4A8D1E7F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E6A0E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75FA5" w14:textId="77777777"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14:paraId="7F473263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D7DB02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4. Áll-e jelenleg szabálysértési eljárás alatt?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F9B2A5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14:paraId="5163D16D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6506FC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alapjául szolgáló szabálysértés megnevezése és 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C9D7AC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6DD22809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662AAB" w14:textId="77777777"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hatóság, ügyszám: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7FEDC9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71D1F0A8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56D050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826E65" w14:textId="77777777"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14:paraId="0A520A78" w14:textId="77777777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0A4050" w14:textId="77777777"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VIII. A jelentkező szabadidős szokásaira vonatkozó adatok</w:t>
            </w:r>
          </w:p>
        </w:tc>
      </w:tr>
      <w:tr w:rsidR="0075639A" w:rsidRPr="0075639A" w14:paraId="3C952474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684310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Rendszeresen gyakorolt szabadidős tevékenység (sport, kulturális, egyéb hobbi):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E16966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14:paraId="0B015B2B" w14:textId="77777777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A44B09" w14:textId="77777777"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Rendszeresen látogatott szórakozóhelyek a rendszeresség megjelölésével (havi, heti, napi gyakoriság):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DF6A63" w14:textId="77777777"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4E133632" w14:textId="77777777" w:rsid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5212F122" w14:textId="77777777" w:rsidR="0075639A" w:rsidRPr="0075639A" w:rsidRDefault="0075639A" w:rsidP="00675931">
      <w:pPr>
        <w:spacing w:after="24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jelentkező nyilatkozata:</w:t>
      </w:r>
    </w:p>
    <w:p w14:paraId="3BB97E71" w14:textId="77777777" w:rsidR="0075639A" w:rsidRDefault="0075639A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az adatlapon szereplő adataim valóságát, az életvitelemet, jövedelmi és vagyoni viszonyaimat, életkörülményeimet, lakó- és családi környezetemet a rendvédelmi feladatokat ellátó szervek hivatásos állományának szolgálati jogviszonyáról szóló 2015. évi XLII. törvény 42. és 43. §-a alapján elrendelt ellenőrzés során megvizsgálják.</w:t>
      </w:r>
    </w:p>
    <w:p w14:paraId="56348DC4" w14:textId="77777777" w:rsidR="0075639A" w:rsidRDefault="0075639A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92F7471" w14:textId="77777777" w:rsidR="00644E5D" w:rsidRDefault="00644E5D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C92DD87" w14:textId="77777777" w:rsidR="00644E5D" w:rsidRDefault="00644E5D" w:rsidP="00644E5D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20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-n</w:t>
      </w:r>
    </w:p>
    <w:p w14:paraId="59497303" w14:textId="77777777" w:rsidR="00644E5D" w:rsidRDefault="00644E5D" w:rsidP="00644E5D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1CE1460" w14:textId="77777777" w:rsidR="00644E5D" w:rsidRDefault="00644E5D" w:rsidP="000C53A6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14:paraId="09F0A25C" w14:textId="77777777" w:rsidR="00644E5D" w:rsidRPr="0075639A" w:rsidRDefault="00644E5D" w:rsidP="00644E5D">
      <w:pPr>
        <w:tabs>
          <w:tab w:val="center" w:pos="7371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jelentkező</w:t>
      </w:r>
    </w:p>
    <w:p w14:paraId="6F916415" w14:textId="77777777" w:rsidR="00BD0C83" w:rsidRDefault="00BD0C83" w:rsidP="000C53A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7B97077" w14:textId="77777777" w:rsidR="00644E5D" w:rsidRDefault="00644E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1C625D" w14:textId="77777777" w:rsidR="00BD0C83" w:rsidRPr="00BD0C83" w:rsidRDefault="00BD0C83" w:rsidP="00BD0C83">
      <w:pPr>
        <w:rPr>
          <w:rFonts w:ascii="Times" w:hAnsi="Times" w:cs="Times"/>
          <w:sz w:val="24"/>
          <w:szCs w:val="24"/>
        </w:rPr>
      </w:pPr>
      <w:r w:rsidRPr="00BD0C83">
        <w:rPr>
          <w:rFonts w:ascii="Times" w:hAnsi="Times" w:cs="Times"/>
          <w:sz w:val="24"/>
          <w:szCs w:val="24"/>
        </w:rPr>
        <w:lastRenderedPageBreak/>
        <w:t>A jelentkező nyilatkozata:</w:t>
      </w:r>
    </w:p>
    <w:p w14:paraId="3BF68185" w14:textId="77777777" w:rsidR="00BD0C83" w:rsidRPr="00BD0C83" w:rsidRDefault="00BD0C83" w:rsidP="00BD0C83">
      <w:pPr>
        <w:jc w:val="both"/>
        <w:rPr>
          <w:rFonts w:ascii="Times" w:hAnsi="Times" w:cs="Times"/>
          <w:sz w:val="24"/>
          <w:szCs w:val="24"/>
        </w:rPr>
      </w:pPr>
      <w:r w:rsidRPr="00BD0C83">
        <w:rPr>
          <w:rFonts w:ascii="Times" w:hAnsi="Times" w:cs="Times"/>
          <w:sz w:val="24"/>
          <w:szCs w:val="24"/>
        </w:rPr>
        <w:t xml:space="preserve">Tudomásul veszem, hogy az adatlapon szereplő adataim valóságát, az életvitelemet, jövedelmi és vagyoni viszonyaimat, életkörülményeimet, lakó- és családi környezetemet </w:t>
      </w:r>
      <w:r w:rsidR="0039282B">
        <w:rPr>
          <w:rFonts w:ascii="Times" w:hAnsi="Times" w:cs="Times"/>
          <w:sz w:val="24"/>
          <w:szCs w:val="24"/>
        </w:rPr>
        <w:t xml:space="preserve">a </w:t>
      </w:r>
      <w:r w:rsidRPr="00BD0C83">
        <w:rPr>
          <w:rFonts w:ascii="Times" w:hAnsi="Times" w:cs="Times"/>
          <w:sz w:val="24"/>
          <w:szCs w:val="24"/>
          <w:shd w:val="clear" w:color="auto" w:fill="FFFFFF"/>
        </w:rPr>
        <w:t>Nemzeti Adó- és Vámhivatal személyi állományának jogállásáról szóló 2020. évi CXXX. törvény 34. §-a</w:t>
      </w:r>
      <w:r w:rsidRPr="00BD0C83">
        <w:rPr>
          <w:rFonts w:ascii="Times" w:hAnsi="Times" w:cs="Times"/>
          <w:sz w:val="24"/>
          <w:szCs w:val="24"/>
        </w:rPr>
        <w:t xml:space="preserve"> alapján elrendelt ellenőrzés során megvizsgálják.</w:t>
      </w:r>
    </w:p>
    <w:p w14:paraId="7AD3AF31" w14:textId="77777777" w:rsidR="001B29C1" w:rsidRDefault="001B29C1" w:rsidP="00BD0C83">
      <w:pPr>
        <w:rPr>
          <w:rFonts w:ascii="Times" w:hAnsi="Times" w:cs="Times"/>
          <w:sz w:val="24"/>
          <w:szCs w:val="24"/>
        </w:rPr>
      </w:pPr>
    </w:p>
    <w:p w14:paraId="25F4EFE0" w14:textId="77777777" w:rsidR="001B29C1" w:rsidRDefault="001B29C1" w:rsidP="001B29C1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20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-n</w:t>
      </w:r>
    </w:p>
    <w:p w14:paraId="40A32EA1" w14:textId="77777777" w:rsidR="00BD0C83" w:rsidRPr="00BD0C83" w:rsidRDefault="00BD0C83" w:rsidP="00BD0C83">
      <w:pPr>
        <w:rPr>
          <w:rFonts w:ascii="Times" w:hAnsi="Times" w:cs="Times"/>
          <w:sz w:val="24"/>
          <w:szCs w:val="24"/>
        </w:rPr>
      </w:pPr>
    </w:p>
    <w:p w14:paraId="4F40B08D" w14:textId="77777777" w:rsidR="001B29C1" w:rsidRDefault="001B29C1" w:rsidP="001B29C1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14:paraId="7FC1F7CC" w14:textId="77777777" w:rsidR="001B29C1" w:rsidRPr="0075639A" w:rsidRDefault="001B29C1" w:rsidP="001B29C1">
      <w:pPr>
        <w:tabs>
          <w:tab w:val="center" w:pos="7371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jelentkező</w:t>
      </w:r>
    </w:p>
    <w:p w14:paraId="4F4C4080" w14:textId="77777777" w:rsidR="00BD0C83" w:rsidRDefault="00BD0C83" w:rsidP="00BD0C83">
      <w:pPr>
        <w:rPr>
          <w:rFonts w:ascii="Verdana" w:hAnsi="Verdana"/>
          <w:sz w:val="20"/>
        </w:rPr>
      </w:pPr>
    </w:p>
    <w:p w14:paraId="3B533DDA" w14:textId="77777777" w:rsidR="00BD0C83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3789563" w14:textId="77777777" w:rsidR="00BD0C83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407AB7D" w14:textId="77777777" w:rsidR="00BD0C83" w:rsidRPr="0075639A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54AC0E9" w14:textId="77777777" w:rsid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adatlapot kitöltve átvettem:</w:t>
      </w:r>
    </w:p>
    <w:p w14:paraId="4FD79711" w14:textId="77777777" w:rsidR="0075639A" w:rsidRP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CCB3AB9" w14:textId="77777777" w:rsidR="0075639A" w:rsidRDefault="0075639A" w:rsidP="0077602A">
      <w:pPr>
        <w:tabs>
          <w:tab w:val="center" w:leader="dot" w:pos="4820"/>
        </w:tabs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Dátum: </w:t>
      </w:r>
      <w:r w:rsidR="0077602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14:paraId="3B9892FD" w14:textId="77777777" w:rsidR="001B29C1" w:rsidRDefault="001B29C1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74BCE32" w14:textId="77777777" w:rsidR="001B29C1" w:rsidRDefault="001B29C1" w:rsidP="001B29C1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14:paraId="62324FA5" w14:textId="77777777" w:rsidR="0075639A" w:rsidRDefault="001B29C1" w:rsidP="001B29C1">
      <w:pPr>
        <w:tabs>
          <w:tab w:val="center" w:pos="7371"/>
        </w:tabs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rendvédelmi szerv képviselője</w:t>
      </w:r>
    </w:p>
    <w:sectPr w:rsidR="0075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9A"/>
    <w:rsid w:val="000C53A6"/>
    <w:rsid w:val="001B29C1"/>
    <w:rsid w:val="0039282B"/>
    <w:rsid w:val="00547F2B"/>
    <w:rsid w:val="00644E5D"/>
    <w:rsid w:val="00675931"/>
    <w:rsid w:val="0075639A"/>
    <w:rsid w:val="0077602A"/>
    <w:rsid w:val="008A47EC"/>
    <w:rsid w:val="00BD0C83"/>
    <w:rsid w:val="00FA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94AA"/>
  <w15:chartTrackingRefBased/>
  <w15:docId w15:val="{BE88E10E-1BD7-4D61-ABD4-61B32E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5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56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80-4D24-467A-AF83-518F762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Decsov Dóra</dc:creator>
  <cp:keywords/>
  <dc:description/>
  <cp:lastModifiedBy>Sándor Krisztina</cp:lastModifiedBy>
  <cp:revision>2</cp:revision>
  <dcterms:created xsi:type="dcterms:W3CDTF">2026-03-12T10:40:00Z</dcterms:created>
  <dcterms:modified xsi:type="dcterms:W3CDTF">2026-03-12T10:40:00Z</dcterms:modified>
</cp:coreProperties>
</file>